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F841F" w14:textId="77777777" w:rsidR="005544C9" w:rsidRDefault="005544C9" w:rsidP="00554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Наказ про продовження виконання обов’язків</w:t>
      </w:r>
    </w:p>
    <w:p w14:paraId="4D1C7EDD" w14:textId="77777777" w:rsidR="005544C9" w:rsidRPr="00520F9E" w:rsidRDefault="005544C9" w:rsidP="005544C9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20F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ТОВАРИСТВО З ОБМЕЖЕНОЮ ВІДПОВІДАЛЬНІСТЮ</w:t>
      </w:r>
    </w:p>
    <w:p w14:paraId="593BC9D0" w14:textId="77777777" w:rsidR="005544C9" w:rsidRPr="00520F9E" w:rsidRDefault="005544C9" w:rsidP="005544C9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20F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«УСЕ БУДЕ ДОБРЕ»</w:t>
      </w:r>
    </w:p>
    <w:p w14:paraId="65BA0F1F" w14:textId="77777777" w:rsidR="005544C9" w:rsidRPr="00520F9E" w:rsidRDefault="005544C9" w:rsidP="005544C9">
      <w:pPr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20F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(ТОВ «УСЕ БУДЕ ДОБРЕ»)</w:t>
      </w:r>
    </w:p>
    <w:p w14:paraId="2DE2FAF2" w14:textId="77777777" w:rsidR="005544C9" w:rsidRPr="005F5383" w:rsidRDefault="005544C9" w:rsidP="005544C9">
      <w:pPr>
        <w:pStyle w:val="a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C1D1DB" w14:textId="77777777" w:rsidR="005544C9" w:rsidRPr="00F0239D" w:rsidRDefault="005544C9" w:rsidP="005544C9">
      <w:pPr>
        <w:pStyle w:val="a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0239D">
        <w:rPr>
          <w:rFonts w:ascii="Times New Roman" w:hAnsi="Times New Roman" w:cs="Times New Roman"/>
          <w:sz w:val="24"/>
          <w:szCs w:val="24"/>
        </w:rPr>
        <w:t>Код ЄДРПОУ 12345678</w:t>
      </w:r>
    </w:p>
    <w:p w14:paraId="619CA462" w14:textId="77777777" w:rsidR="005544C9" w:rsidRPr="005F5383" w:rsidRDefault="005544C9" w:rsidP="005544C9">
      <w:pPr>
        <w:pStyle w:val="a"/>
        <w:ind w:firstLine="0"/>
        <w:rPr>
          <w:rFonts w:ascii="Times New Roman" w:hAnsi="Times New Roman" w:cs="Times New Roman"/>
          <w:sz w:val="24"/>
          <w:szCs w:val="24"/>
        </w:rPr>
      </w:pPr>
    </w:p>
    <w:p w14:paraId="515B3E1C" w14:textId="77777777" w:rsidR="005544C9" w:rsidRPr="00F0239D" w:rsidRDefault="005544C9" w:rsidP="005544C9">
      <w:pPr>
        <w:pStyle w:val="a"/>
        <w:ind w:firstLine="0"/>
        <w:jc w:val="center"/>
        <w:rPr>
          <w:rFonts w:ascii="Times New Roman" w:hAnsi="Times New Roman" w:cs="Times New Roman"/>
          <w:b/>
          <w:bCs/>
          <w:spacing w:val="60"/>
          <w:sz w:val="28"/>
          <w:szCs w:val="28"/>
        </w:rPr>
      </w:pPr>
      <w:r w:rsidRPr="00F0239D">
        <w:rPr>
          <w:rFonts w:ascii="Times New Roman" w:hAnsi="Times New Roman" w:cs="Times New Roman"/>
          <w:b/>
          <w:bCs/>
          <w:spacing w:val="60"/>
          <w:sz w:val="28"/>
          <w:szCs w:val="28"/>
        </w:rPr>
        <w:t>НАКАЗ</w:t>
      </w:r>
    </w:p>
    <w:p w14:paraId="346A9156" w14:textId="77777777" w:rsidR="005544C9" w:rsidRPr="005F5383" w:rsidRDefault="005544C9" w:rsidP="005544C9">
      <w:pPr>
        <w:pStyle w:val="a"/>
        <w:ind w:firstLine="0"/>
        <w:rPr>
          <w:rFonts w:ascii="Times New Roman" w:hAnsi="Times New Roman" w:cs="Times New Roman"/>
          <w:sz w:val="24"/>
          <w:szCs w:val="24"/>
        </w:rPr>
      </w:pPr>
    </w:p>
    <w:p w14:paraId="77566FEC" w14:textId="77777777" w:rsidR="005544C9" w:rsidRPr="005F5383" w:rsidRDefault="005544C9" w:rsidP="005544C9">
      <w:pPr>
        <w:pStyle w:val="a"/>
        <w:tabs>
          <w:tab w:val="left" w:pos="4395"/>
          <w:tab w:val="left" w:pos="708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5F53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F538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53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Київ</w:t>
      </w:r>
      <w:r w:rsidRPr="005F5383">
        <w:rPr>
          <w:rFonts w:ascii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5F5383">
        <w:rPr>
          <w:rFonts w:ascii="Times New Roman" w:hAnsi="Times New Roman" w:cs="Times New Roman"/>
          <w:sz w:val="24"/>
          <w:szCs w:val="24"/>
        </w:rPr>
        <w:t>/к/тр</w:t>
      </w:r>
    </w:p>
    <w:p w14:paraId="4A10AF37" w14:textId="77777777" w:rsidR="005544C9" w:rsidRPr="005F5383" w:rsidRDefault="005544C9" w:rsidP="005544C9">
      <w:pPr>
        <w:pStyle w:val="a"/>
        <w:ind w:firstLine="0"/>
        <w:rPr>
          <w:rFonts w:ascii="Times New Roman" w:hAnsi="Times New Roman" w:cs="Times New Roman"/>
          <w:sz w:val="24"/>
          <w:szCs w:val="24"/>
        </w:rPr>
      </w:pPr>
    </w:p>
    <w:p w14:paraId="7D1E9BD5" w14:textId="77777777" w:rsidR="005544C9" w:rsidRDefault="005544C9" w:rsidP="005544C9">
      <w:pPr>
        <w:pStyle w:val="a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0239D">
        <w:rPr>
          <w:rFonts w:ascii="Times New Roman" w:hAnsi="Times New Roman" w:cs="Times New Roman"/>
          <w:b/>
          <w:bCs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продовження виконання</w:t>
      </w:r>
    </w:p>
    <w:p w14:paraId="1A4D25D4" w14:textId="77777777" w:rsidR="005544C9" w:rsidRDefault="005544C9" w:rsidP="005544C9">
      <w:pPr>
        <w:pStyle w:val="a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Людмилою Наливайко </w:t>
      </w:r>
    </w:p>
    <w:p w14:paraId="1CB0FBC7" w14:textId="77777777" w:rsidR="005544C9" w:rsidRDefault="005544C9" w:rsidP="005544C9">
      <w:pPr>
        <w:pStyle w:val="a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обов</w:t>
      </w:r>
      <w:r w:rsidRPr="000551AD">
        <w:rPr>
          <w:rFonts w:ascii="Times New Roman" w:hAnsi="Times New Roman" w:cs="Times New Roman"/>
          <w:b/>
          <w:bCs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b/>
          <w:bCs/>
          <w:sz w:val="24"/>
          <w:szCs w:val="24"/>
        </w:rPr>
        <w:t>язків тимчасово</w:t>
      </w:r>
    </w:p>
    <w:p w14:paraId="4CB7B8E4" w14:textId="77777777" w:rsidR="005544C9" w:rsidRDefault="005544C9" w:rsidP="005544C9">
      <w:pPr>
        <w:pStyle w:val="a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відсутнього працівника</w:t>
      </w:r>
    </w:p>
    <w:p w14:paraId="3F3CD420" w14:textId="77777777" w:rsidR="005544C9" w:rsidRDefault="005544C9" w:rsidP="005544C9">
      <w:pPr>
        <w:pStyle w:val="a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2AC8A" w14:textId="77777777" w:rsidR="005544C9" w:rsidRDefault="005544C9" w:rsidP="005544C9">
      <w:pPr>
        <w:pStyle w:val="a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 зв’язку з продовженням щорічної основної відпустки комірнику складу запчастин транспортного цеху Олени Залізяки у зв’язку з тимчасовою непрацездатністю, що співпала з щорічною основною відпусткою</w:t>
      </w:r>
    </w:p>
    <w:p w14:paraId="4AC1E69A" w14:textId="77777777" w:rsidR="005544C9" w:rsidRDefault="005544C9" w:rsidP="005544C9">
      <w:pPr>
        <w:pStyle w:val="a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BB86BD4" w14:textId="77777777" w:rsidR="005544C9" w:rsidRPr="005F5383" w:rsidRDefault="005544C9" w:rsidP="005544C9">
      <w:pPr>
        <w:pStyle w:val="a"/>
        <w:ind w:firstLine="0"/>
        <w:rPr>
          <w:rFonts w:ascii="Times New Roman" w:hAnsi="Times New Roman" w:cs="Times New Roman"/>
          <w:sz w:val="24"/>
          <w:szCs w:val="24"/>
        </w:rPr>
      </w:pPr>
      <w:r w:rsidRPr="005F5383">
        <w:rPr>
          <w:rFonts w:ascii="Times New Roman" w:hAnsi="Times New Roman" w:cs="Times New Roman"/>
          <w:sz w:val="24"/>
          <w:szCs w:val="24"/>
        </w:rPr>
        <w:t>НАКАЗУЮ:</w:t>
      </w:r>
    </w:p>
    <w:p w14:paraId="3D0D5B3D" w14:textId="77777777" w:rsidR="005544C9" w:rsidRPr="005F5383" w:rsidRDefault="005544C9" w:rsidP="005544C9">
      <w:pPr>
        <w:pStyle w:val="a"/>
        <w:ind w:firstLine="0"/>
        <w:rPr>
          <w:rFonts w:ascii="Times New Roman" w:hAnsi="Times New Roman" w:cs="Times New Roman"/>
          <w:sz w:val="24"/>
          <w:szCs w:val="24"/>
        </w:rPr>
      </w:pPr>
    </w:p>
    <w:p w14:paraId="447207FB" w14:textId="77777777" w:rsidR="005544C9" w:rsidRPr="005F5383" w:rsidRDefault="005544C9" w:rsidP="005544C9">
      <w:pPr>
        <w:pStyle w:val="a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Продовжити НАЛИВАЙКО Людмилі Іванівні, комірнику складу паливно-мастильних матеріалів транспортного цеху, за її згоди, виконання обов</w:t>
      </w:r>
      <w:r w:rsidRPr="00B619C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язків тимчасово відсутнього комірника складу запчастин транспортного цеху Олени Залізяки, без увільнення від основної роботи, з повною матеріальною відповідальністю, в період з 10 грудня 2024 р. по 26 грудня 2024 р., з доплатою пропорційно відпрацьованому часу розміром 50% місячної тарифної ставки комірника складу запчастин.</w:t>
      </w:r>
    </w:p>
    <w:p w14:paraId="65A8F356" w14:textId="77777777" w:rsidR="005544C9" w:rsidRPr="005F5383" w:rsidRDefault="005544C9" w:rsidP="005544C9">
      <w:pPr>
        <w:pStyle w:val="a"/>
        <w:ind w:firstLine="0"/>
        <w:rPr>
          <w:rFonts w:ascii="Times New Roman" w:hAnsi="Times New Roman" w:cs="Times New Roman"/>
          <w:sz w:val="24"/>
          <w:szCs w:val="24"/>
        </w:rPr>
      </w:pPr>
    </w:p>
    <w:p w14:paraId="1D8C0B34" w14:textId="77777777" w:rsidR="005544C9" w:rsidRDefault="005544C9" w:rsidP="00BE42E9">
      <w:pPr>
        <w:pStyle w:val="a"/>
        <w:ind w:left="993" w:hanging="993"/>
        <w:rPr>
          <w:rFonts w:ascii="Times New Roman" w:hAnsi="Times New Roman" w:cs="Times New Roman"/>
          <w:sz w:val="24"/>
          <w:szCs w:val="24"/>
        </w:rPr>
      </w:pPr>
      <w:r w:rsidRPr="005F5383">
        <w:rPr>
          <w:rFonts w:ascii="Times New Roman" w:hAnsi="Times New Roman" w:cs="Times New Roman"/>
          <w:sz w:val="24"/>
          <w:szCs w:val="24"/>
        </w:rPr>
        <w:t xml:space="preserve">Підстава: </w:t>
      </w:r>
      <w:r>
        <w:rPr>
          <w:rFonts w:ascii="Times New Roman" w:hAnsi="Times New Roman" w:cs="Times New Roman"/>
          <w:sz w:val="24"/>
          <w:szCs w:val="24"/>
        </w:rPr>
        <w:t xml:space="preserve">1. Наказ </w:t>
      </w:r>
      <w:r w:rsidR="00BE42E9">
        <w:rPr>
          <w:rFonts w:ascii="Times New Roman" w:hAnsi="Times New Roman" w:cs="Times New Roman"/>
          <w:sz w:val="24"/>
          <w:szCs w:val="24"/>
        </w:rPr>
        <w:t>«</w:t>
      </w:r>
      <w:r w:rsidR="00BE42E9" w:rsidRPr="00BE42E9">
        <w:rPr>
          <w:rFonts w:ascii="Times New Roman" w:hAnsi="Times New Roman" w:cs="Times New Roman"/>
          <w:sz w:val="24"/>
          <w:szCs w:val="24"/>
        </w:rPr>
        <w:t>Про продовження відпустки</w:t>
      </w:r>
      <w:r w:rsidR="00BE42E9">
        <w:rPr>
          <w:rFonts w:ascii="Times New Roman" w:hAnsi="Times New Roman" w:cs="Times New Roman"/>
          <w:sz w:val="24"/>
          <w:szCs w:val="24"/>
        </w:rPr>
        <w:t xml:space="preserve"> Олені Залізяці </w:t>
      </w:r>
      <w:r w:rsidR="00BE42E9" w:rsidRPr="00BE42E9">
        <w:rPr>
          <w:rFonts w:ascii="Times New Roman" w:hAnsi="Times New Roman" w:cs="Times New Roman"/>
          <w:sz w:val="24"/>
          <w:szCs w:val="24"/>
        </w:rPr>
        <w:t>у зв’язку з тимчасовою</w:t>
      </w:r>
      <w:r w:rsidR="00BE42E9">
        <w:rPr>
          <w:rFonts w:ascii="Times New Roman" w:hAnsi="Times New Roman" w:cs="Times New Roman"/>
          <w:sz w:val="24"/>
          <w:szCs w:val="24"/>
        </w:rPr>
        <w:t xml:space="preserve"> </w:t>
      </w:r>
      <w:r w:rsidR="00BE42E9" w:rsidRPr="00BE42E9">
        <w:rPr>
          <w:rFonts w:ascii="Times New Roman" w:hAnsi="Times New Roman" w:cs="Times New Roman"/>
          <w:sz w:val="24"/>
          <w:szCs w:val="24"/>
        </w:rPr>
        <w:t>непрацездатніст</w:t>
      </w:r>
      <w:r w:rsidR="00BE42E9">
        <w:rPr>
          <w:rFonts w:ascii="Times New Roman" w:hAnsi="Times New Roman" w:cs="Times New Roman"/>
          <w:sz w:val="24"/>
          <w:szCs w:val="24"/>
        </w:rPr>
        <w:t>ю» від 09.12.2024 № 115/к/тм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967F04" w14:textId="77777777" w:rsidR="005544C9" w:rsidRDefault="005544C9" w:rsidP="005544C9">
      <w:pPr>
        <w:pStyle w:val="a"/>
        <w:ind w:left="993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Заява Людмили Наливайко від 0</w:t>
      </w:r>
      <w:r w:rsidR="00BE42E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42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2.202</w:t>
      </w:r>
      <w:r w:rsidR="00BE42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зареєстрована за № 125.</w:t>
      </w:r>
    </w:p>
    <w:p w14:paraId="48938DFA" w14:textId="77777777" w:rsidR="005544C9" w:rsidRDefault="005544C9" w:rsidP="005544C9">
      <w:pPr>
        <w:pStyle w:val="a"/>
        <w:ind w:left="993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Пункт 3 Додатку 5 «Доплата за виконання обов</w:t>
      </w:r>
      <w:r w:rsidRPr="00D66A69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язків тимчасово відсутнього працівника» до колективного договору.</w:t>
      </w:r>
    </w:p>
    <w:p w14:paraId="5FBA7B46" w14:textId="77777777" w:rsidR="005544C9" w:rsidRPr="005F5383" w:rsidRDefault="005544C9" w:rsidP="005544C9">
      <w:pPr>
        <w:pStyle w:val="a"/>
        <w:tabs>
          <w:tab w:val="left" w:pos="34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101802E6" w14:textId="77777777" w:rsidR="005544C9" w:rsidRPr="005F5383" w:rsidRDefault="005544C9" w:rsidP="005544C9">
      <w:pPr>
        <w:pStyle w:val="a"/>
        <w:tabs>
          <w:tab w:val="left" w:pos="3460"/>
          <w:tab w:val="left" w:pos="6804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5F5383">
        <w:rPr>
          <w:rFonts w:ascii="Times New Roman" w:hAnsi="Times New Roman" w:cs="Times New Roman"/>
          <w:sz w:val="24"/>
          <w:szCs w:val="24"/>
        </w:rPr>
        <w:t>Директор</w:t>
      </w:r>
      <w:r w:rsidRPr="005F53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Добродій</w:t>
      </w:r>
      <w:r w:rsidRPr="005F53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Костянтин ДОБРОДІЙ</w:t>
      </w:r>
    </w:p>
    <w:p w14:paraId="0433FC90" w14:textId="77777777" w:rsidR="005544C9" w:rsidRDefault="005544C9" w:rsidP="005544C9">
      <w:pPr>
        <w:pStyle w:val="a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14:paraId="596CCCF8" w14:textId="77777777" w:rsidR="005544C9" w:rsidRPr="005F5383" w:rsidRDefault="005544C9" w:rsidP="005544C9">
      <w:pPr>
        <w:pStyle w:val="a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14:paraId="3E0029D3" w14:textId="77777777" w:rsidR="005544C9" w:rsidRPr="00063734" w:rsidRDefault="005544C9" w:rsidP="005544C9">
      <w:pPr>
        <w:spacing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3734">
        <w:rPr>
          <w:rFonts w:ascii="Times New Roman" w:eastAsia="Times New Roman" w:hAnsi="Times New Roman" w:cs="Times New Roman"/>
          <w:sz w:val="24"/>
          <w:szCs w:val="28"/>
          <w:lang w:eastAsia="ru-RU"/>
        </w:rPr>
        <w:t>З наказом ознайомлен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Pr="00063734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14:paraId="2751546D" w14:textId="77777777" w:rsidR="005544C9" w:rsidRPr="00063734" w:rsidRDefault="005544C9" w:rsidP="005544C9">
      <w:pPr>
        <w:spacing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6373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  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Наливайко</w:t>
      </w:r>
      <w:r w:rsidRPr="0006373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        </w:t>
      </w:r>
      <w:r w:rsidRPr="000637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Людмила НАЛИВАЙКО</w:t>
      </w:r>
      <w:r w:rsidRPr="0006373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7620AC17" w14:textId="77777777" w:rsidR="005544C9" w:rsidRPr="00063734" w:rsidRDefault="005544C9" w:rsidP="005544C9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0</w:t>
      </w:r>
      <w:r w:rsidR="00BE42E9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9</w:t>
      </w:r>
      <w:r w:rsidRPr="0006373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.</w:t>
      </w:r>
      <w:r w:rsidR="00BE42E9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2</w:t>
      </w:r>
      <w:r w:rsidRPr="00063734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.202</w:t>
      </w:r>
      <w:r w:rsidR="00BE42E9">
        <w:rPr>
          <w:rFonts w:ascii="Times New Roman" w:eastAsia="Times New Roman" w:hAnsi="Times New Roman" w:cs="Times New Roman"/>
          <w:i/>
          <w:sz w:val="24"/>
          <w:szCs w:val="28"/>
          <w:u w:val="single"/>
          <w:lang w:eastAsia="ru-RU"/>
        </w:rPr>
        <w:t>4</w:t>
      </w:r>
    </w:p>
    <w:p w14:paraId="5E76EE08" w14:textId="77777777" w:rsidR="005544C9" w:rsidRPr="005544C9" w:rsidRDefault="005544C9" w:rsidP="005544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544C9" w:rsidRPr="005544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C9"/>
    <w:rsid w:val="000362C8"/>
    <w:rsid w:val="004D46EA"/>
    <w:rsid w:val="005544C9"/>
    <w:rsid w:val="00BE42E9"/>
    <w:rsid w:val="00D3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6AF9"/>
  <w15:chartTrackingRefBased/>
  <w15:docId w15:val="{F2F9EA70-CBBD-4446-86CA-2B3D26EC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Додаток_основной_текст (Додаток)"/>
    <w:basedOn w:val="Normal"/>
    <w:uiPriority w:val="99"/>
    <w:rsid w:val="005544C9"/>
    <w:pPr>
      <w:autoSpaceDE w:val="0"/>
      <w:autoSpaceDN w:val="0"/>
      <w:adjustRightInd w:val="0"/>
      <w:spacing w:after="0" w:line="230" w:lineRule="atLeast"/>
      <w:ind w:firstLine="283"/>
      <w:jc w:val="both"/>
      <w:textAlignment w:val="center"/>
    </w:pPr>
    <w:rPr>
      <w:rFonts w:ascii="Minion Pro" w:eastAsia="Calibri" w:hAnsi="Minion Pro" w:cs="Minion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Догадіна</dc:creator>
  <cp:keywords/>
  <dc:description/>
  <cp:lastModifiedBy>Emma Soldatova</cp:lastModifiedBy>
  <cp:revision>2</cp:revision>
  <dcterms:created xsi:type="dcterms:W3CDTF">2024-11-26T11:23:00Z</dcterms:created>
  <dcterms:modified xsi:type="dcterms:W3CDTF">2024-11-26T11:23:00Z</dcterms:modified>
</cp:coreProperties>
</file>